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F226" w14:textId="01DCC0CB" w:rsidR="004A7DBC" w:rsidRDefault="00AB06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val="en"/>
        </w:rPr>
        <w:drawing>
          <wp:inline distT="0" distB="0" distL="0" distR="0" wp14:anchorId="0CDCEF99" wp14:editId="12E07320">
            <wp:extent cx="952500" cy="948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F6A3D" w14:textId="77777777" w:rsidR="00AB069F" w:rsidRDefault="00000000" w:rsidP="00AB06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 w:rsidRPr="00022767">
        <w:rPr>
          <w:rFonts w:ascii="Calibri" w:hAnsi="Calibri" w:cs="Calibri"/>
          <w:b/>
          <w:bCs/>
          <w:sz w:val="28"/>
          <w:szCs w:val="28"/>
          <w:lang w:val="en"/>
        </w:rPr>
        <w:t>Position:</w:t>
      </w:r>
      <w:r>
        <w:rPr>
          <w:rFonts w:ascii="Calibri" w:hAnsi="Calibri" w:cs="Calibri"/>
          <w:sz w:val="28"/>
          <w:szCs w:val="28"/>
          <w:lang w:val="en"/>
        </w:rPr>
        <w:t xml:space="preserve">  </w:t>
      </w:r>
    </w:p>
    <w:p w14:paraId="4BA767E4" w14:textId="0586336C" w:rsidR="00AB069F" w:rsidRDefault="00000000" w:rsidP="00AB0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Building Inspector/Ordinance Enforcement Officer</w:t>
      </w:r>
    </w:p>
    <w:p w14:paraId="72D47437" w14:textId="7297FBE5" w:rsidR="004A7DBC" w:rsidRDefault="00000000" w:rsidP="00AB0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Part time</w:t>
      </w:r>
    </w:p>
    <w:p w14:paraId="4E8CAAED" w14:textId="77777777" w:rsidR="00AB069F" w:rsidRDefault="00AB069F" w:rsidP="00AB0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"/>
        </w:rPr>
      </w:pPr>
    </w:p>
    <w:p w14:paraId="0FE9A289" w14:textId="77777777" w:rsidR="00AB069F" w:rsidRDefault="00000000" w:rsidP="0002276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  <w:lang w:val="en"/>
        </w:rPr>
      </w:pPr>
      <w:r w:rsidRPr="00022767">
        <w:rPr>
          <w:rFonts w:ascii="Calibri" w:hAnsi="Calibri" w:cs="Calibri"/>
          <w:b/>
          <w:bCs/>
          <w:sz w:val="28"/>
          <w:szCs w:val="28"/>
          <w:lang w:val="en"/>
        </w:rPr>
        <w:t>Qualifications:</w:t>
      </w:r>
      <w:r>
        <w:rPr>
          <w:rFonts w:ascii="Calibri" w:hAnsi="Calibri" w:cs="Calibri"/>
          <w:sz w:val="28"/>
          <w:szCs w:val="28"/>
          <w:lang w:val="en"/>
        </w:rPr>
        <w:t xml:space="preserve">  </w:t>
      </w:r>
    </w:p>
    <w:p w14:paraId="5B7B4423" w14:textId="76E9DB71" w:rsidR="004A7DBC" w:rsidRDefault="00000000" w:rsidP="0002276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Certification as </w:t>
      </w:r>
      <w:r w:rsidR="00022767">
        <w:rPr>
          <w:rFonts w:ascii="Calibri" w:hAnsi="Calibri" w:cs="Calibri"/>
          <w:sz w:val="28"/>
          <w:szCs w:val="28"/>
          <w:lang w:val="en"/>
        </w:rPr>
        <w:t>a</w:t>
      </w:r>
      <w:r>
        <w:rPr>
          <w:rFonts w:ascii="Calibri" w:hAnsi="Calibri" w:cs="Calibri"/>
          <w:sz w:val="28"/>
          <w:szCs w:val="28"/>
          <w:lang w:val="en"/>
        </w:rPr>
        <w:t xml:space="preserve"> Residential Inspector and Commercial</w:t>
      </w:r>
      <w:r w:rsidR="00022767">
        <w:rPr>
          <w:rFonts w:ascii="Calibri" w:hAnsi="Calibri" w:cs="Calibri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Inspecto</w:t>
      </w:r>
      <w:r w:rsidR="00022767">
        <w:rPr>
          <w:rFonts w:ascii="Calibri" w:hAnsi="Calibri" w:cs="Calibri"/>
          <w:sz w:val="28"/>
          <w:szCs w:val="28"/>
          <w:lang w:val="en"/>
        </w:rPr>
        <w:t>r, o</w:t>
      </w:r>
      <w:r>
        <w:rPr>
          <w:rFonts w:ascii="Calibri" w:hAnsi="Calibri" w:cs="Calibri"/>
          <w:sz w:val="28"/>
          <w:szCs w:val="28"/>
          <w:lang w:val="en"/>
        </w:rPr>
        <w:t xml:space="preserve">r ten </w:t>
      </w:r>
      <w:r w:rsidR="00022767">
        <w:rPr>
          <w:rFonts w:ascii="Calibri" w:hAnsi="Calibri" w:cs="Calibri"/>
          <w:sz w:val="28"/>
          <w:szCs w:val="28"/>
          <w:lang w:val="en"/>
        </w:rPr>
        <w:t>(10)</w:t>
      </w:r>
      <w:r>
        <w:rPr>
          <w:rFonts w:ascii="Calibri" w:hAnsi="Calibri" w:cs="Calibri"/>
          <w:sz w:val="28"/>
          <w:szCs w:val="28"/>
          <w:lang w:val="en"/>
        </w:rPr>
        <w:t xml:space="preserve"> years as a licensed building contractor and the</w:t>
      </w:r>
      <w:r w:rsidR="00022767">
        <w:rPr>
          <w:rFonts w:ascii="Calibri" w:hAnsi="Calibri" w:cs="Calibri"/>
          <w:sz w:val="28"/>
          <w:szCs w:val="28"/>
          <w:lang w:val="en"/>
        </w:rPr>
        <w:t xml:space="preserve"> ability</w:t>
      </w:r>
      <w:r w:rsidR="00AB069F">
        <w:rPr>
          <w:rFonts w:ascii="Calibri" w:hAnsi="Calibri" w:cs="Calibri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to obtain required certifications within 90 days of employment.</w:t>
      </w:r>
    </w:p>
    <w:p w14:paraId="22F1CAC2" w14:textId="77777777" w:rsidR="004A7DBC" w:rsidRDefault="004A7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14:paraId="30FC385D" w14:textId="77777777" w:rsidR="00022767" w:rsidRPr="00022767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 w:rsidRPr="00022767">
        <w:rPr>
          <w:rFonts w:ascii="Calibri" w:hAnsi="Calibri" w:cs="Calibri"/>
          <w:b/>
          <w:bCs/>
          <w:sz w:val="28"/>
          <w:szCs w:val="28"/>
          <w:lang w:val="en"/>
        </w:rPr>
        <w:t xml:space="preserve">Duties:               </w:t>
      </w:r>
    </w:p>
    <w:p w14:paraId="570B10FD" w14:textId="7462C4C6" w:rsidR="004A7DB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Reviewing permit application, plot plans, drawings and blueprints.</w:t>
      </w:r>
      <w:r w:rsidR="00022767">
        <w:rPr>
          <w:rFonts w:ascii="Calibri" w:hAnsi="Calibri" w:cs="Calibri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Issuing permits.</w:t>
      </w:r>
      <w:r w:rsidR="00022767">
        <w:rPr>
          <w:rFonts w:ascii="Calibri" w:hAnsi="Calibri" w:cs="Calibri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Performing inspections as required.</w:t>
      </w:r>
      <w:r w:rsidR="00022767">
        <w:rPr>
          <w:rFonts w:ascii="Calibri" w:hAnsi="Calibri" w:cs="Calibri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Providing information on building codes and ordinances. Maintain filing and tracking system for all building projects and ordinance violations.</w:t>
      </w:r>
    </w:p>
    <w:p w14:paraId="5E97A581" w14:textId="77777777" w:rsidR="00022767" w:rsidRDefault="000227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14:paraId="7AB53FC5" w14:textId="77777777" w:rsidR="00022767" w:rsidRPr="00022767" w:rsidRDefault="00022767" w:rsidP="000227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 w:rsidRPr="00022767">
        <w:rPr>
          <w:rFonts w:ascii="Calibri" w:hAnsi="Calibri" w:cs="Calibri"/>
          <w:b/>
          <w:bCs/>
          <w:sz w:val="28"/>
          <w:szCs w:val="28"/>
          <w:lang w:val="en"/>
        </w:rPr>
        <w:t>PHYSICAL EFFORT AND WORK ENVIRONMENT:</w:t>
      </w:r>
    </w:p>
    <w:p w14:paraId="165C56B7" w14:textId="77777777" w:rsidR="00022767" w:rsidRPr="00022767" w:rsidRDefault="00022767" w:rsidP="0002276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  <w:lang w:val="en"/>
        </w:rPr>
      </w:pPr>
      <w:r w:rsidRPr="00022767">
        <w:rPr>
          <w:rFonts w:ascii="Calibri" w:hAnsi="Calibri" w:cs="Calibri"/>
          <w:sz w:val="28"/>
          <w:szCs w:val="28"/>
          <w:lang w:val="en"/>
        </w:rPr>
        <w:t>Performs duties in a standard office environment, involving sitting for long periods, sitting/walking at will, lifting/carrying objects weighing up to 50 pounds, bending/reaching, keyboarding, close vision, far vision, depth perception, hearing sounds/communication, speaking clearly, and handling/grasping objects.</w:t>
      </w:r>
    </w:p>
    <w:p w14:paraId="6F775E8E" w14:textId="77777777" w:rsidR="00022767" w:rsidRPr="00022767" w:rsidRDefault="000227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17350A4" w14:textId="77777777" w:rsidR="004A7DBC" w:rsidRDefault="004A7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14:paraId="4FE98283" w14:textId="77777777" w:rsidR="004A7DB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Act as ADA representative</w:t>
      </w:r>
    </w:p>
    <w:p w14:paraId="4C40BAC0" w14:textId="77777777" w:rsidR="004A7DB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Act as Flood Control Management</w:t>
      </w:r>
    </w:p>
    <w:p w14:paraId="6A492573" w14:textId="77777777" w:rsidR="004A7DB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     </w:t>
      </w:r>
    </w:p>
    <w:p w14:paraId="132E947B" w14:textId="77777777" w:rsidR="004A7DB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                           </w:t>
      </w:r>
    </w:p>
    <w:p w14:paraId="75836AB3" w14:textId="354B5BE2" w:rsidR="00022767" w:rsidRDefault="0000000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</w:t>
      </w:r>
    </w:p>
    <w:p w14:paraId="4DA14259" w14:textId="77777777" w:rsidR="004A7DBC" w:rsidRDefault="00000000" w:rsidP="0002276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           </w:t>
      </w:r>
    </w:p>
    <w:p w14:paraId="3E7B2AC5" w14:textId="77777777" w:rsidR="003964A6" w:rsidRPr="00022767" w:rsidRDefault="003964A6" w:rsidP="0002276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  <w:lang w:val="en"/>
        </w:rPr>
      </w:pPr>
    </w:p>
    <w:sectPr w:rsidR="003964A6" w:rsidRPr="00022767" w:rsidSect="00AB069F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0166" w14:textId="77777777" w:rsidR="00432FE5" w:rsidRDefault="00432FE5" w:rsidP="00022767">
      <w:pPr>
        <w:spacing w:after="0" w:line="240" w:lineRule="auto"/>
      </w:pPr>
      <w:r>
        <w:separator/>
      </w:r>
    </w:p>
  </w:endnote>
  <w:endnote w:type="continuationSeparator" w:id="0">
    <w:p w14:paraId="3126FA2B" w14:textId="77777777" w:rsidR="00432FE5" w:rsidRDefault="00432FE5" w:rsidP="0002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6424" w14:textId="77777777" w:rsidR="00022767" w:rsidRDefault="00022767">
    <w:pPr>
      <w:pStyle w:val="Footer"/>
    </w:pPr>
    <w:r>
      <w:rPr>
        <w:rFonts w:ascii="Arial" w:hAnsi="Arial" w:cs="Arial"/>
        <w:color w:val="242424"/>
        <w:shd w:val="clear" w:color="auto" w:fill="FFFFFF"/>
      </w:rPr>
      <w:tab/>
      <w:t>The Town of Prince’s Lakes is an Equal Employment Opportunity Employer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05B4" w14:textId="77777777" w:rsidR="00432FE5" w:rsidRDefault="00432FE5" w:rsidP="00022767">
      <w:pPr>
        <w:spacing w:after="0" w:line="240" w:lineRule="auto"/>
      </w:pPr>
      <w:r>
        <w:separator/>
      </w:r>
    </w:p>
  </w:footnote>
  <w:footnote w:type="continuationSeparator" w:id="0">
    <w:p w14:paraId="7A338068" w14:textId="77777777" w:rsidR="00432FE5" w:rsidRDefault="00432FE5" w:rsidP="00022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67"/>
    <w:rsid w:val="00022767"/>
    <w:rsid w:val="003964A6"/>
    <w:rsid w:val="00432FE5"/>
    <w:rsid w:val="004A7DBC"/>
    <w:rsid w:val="00AB069F"/>
    <w:rsid w:val="00E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6334C"/>
  <w14:defaultImageDpi w14:val="0"/>
  <w15:docId w15:val="{AF061460-0810-4AFB-9625-906E1DDE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767"/>
  </w:style>
  <w:style w:type="paragraph" w:styleId="Footer">
    <w:name w:val="footer"/>
    <w:basedOn w:val="Normal"/>
    <w:link w:val="FooterChar"/>
    <w:uiPriority w:val="99"/>
    <w:unhideWhenUsed/>
    <w:rsid w:val="0002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Lyden-Giger</dc:creator>
  <cp:keywords/>
  <dc:description/>
  <cp:lastModifiedBy>Elena Hammond</cp:lastModifiedBy>
  <cp:revision>3</cp:revision>
  <dcterms:created xsi:type="dcterms:W3CDTF">2023-04-26T17:00:00Z</dcterms:created>
  <dcterms:modified xsi:type="dcterms:W3CDTF">2023-04-26T17:20:00Z</dcterms:modified>
</cp:coreProperties>
</file>